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D4" w:rsidRPr="00D458D4" w:rsidRDefault="00D458D4" w:rsidP="001A5A3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066800" cy="7284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EA_Resized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58D4">
        <w:rPr>
          <w:b/>
          <w:sz w:val="28"/>
          <w:szCs w:val="28"/>
        </w:rPr>
        <w:t>American Technical Education Association</w:t>
      </w:r>
    </w:p>
    <w:p w:rsidR="00D458D4" w:rsidRDefault="00D458D4" w:rsidP="001A5A37">
      <w:pPr>
        <w:rPr>
          <w:b/>
        </w:rPr>
      </w:pPr>
    </w:p>
    <w:p w:rsidR="0054780D" w:rsidRPr="00870A37" w:rsidRDefault="00782AD5" w:rsidP="001A5A37">
      <w:pPr>
        <w:rPr>
          <w:b/>
        </w:rPr>
      </w:pPr>
      <w:r>
        <w:rPr>
          <w:b/>
        </w:rPr>
        <w:t>October</w:t>
      </w:r>
      <w:r w:rsidR="00D458D4">
        <w:rPr>
          <w:b/>
        </w:rPr>
        <w:t xml:space="preserve"> 18-20, 2017</w:t>
      </w:r>
      <w:r>
        <w:rPr>
          <w:b/>
        </w:rPr>
        <w:t xml:space="preserve"> Board Meeting and Region 1 “New Jersey and Northeast Regional Outlook”</w:t>
      </w:r>
    </w:p>
    <w:p w:rsidR="00782AD5" w:rsidRDefault="0054780D" w:rsidP="001A5A37">
      <w:pPr>
        <w:rPr>
          <w:b/>
        </w:rPr>
      </w:pPr>
      <w:r w:rsidRPr="00870A37">
        <w:rPr>
          <w:b/>
        </w:rPr>
        <w:t>October 18-</w:t>
      </w:r>
      <w:r w:rsidR="00D458D4">
        <w:rPr>
          <w:b/>
        </w:rPr>
        <w:t>--</w:t>
      </w:r>
      <w:r w:rsidR="00782AD5">
        <w:rPr>
          <w:b/>
        </w:rPr>
        <w:t>Board arrival</w:t>
      </w:r>
      <w:r w:rsidR="00727D4E">
        <w:rPr>
          <w:b/>
        </w:rPr>
        <w:t>, reception and dinner</w:t>
      </w:r>
    </w:p>
    <w:p w:rsidR="00782AD5" w:rsidRDefault="00782AD5" w:rsidP="001A5A37">
      <w:pPr>
        <w:rPr>
          <w:b/>
        </w:rPr>
      </w:pPr>
      <w:r>
        <w:rPr>
          <w:b/>
        </w:rPr>
        <w:t>October 19—Board meeting and Region 1 Program and Tour Picatinny Arsenal</w:t>
      </w:r>
    </w:p>
    <w:p w:rsidR="0054780D" w:rsidRDefault="00782AD5" w:rsidP="001A5A37">
      <w:pPr>
        <w:rPr>
          <w:b/>
        </w:rPr>
      </w:pPr>
      <w:r>
        <w:rPr>
          <w:b/>
        </w:rPr>
        <w:t xml:space="preserve">October </w:t>
      </w:r>
      <w:r w:rsidR="0054780D" w:rsidRPr="00870A37">
        <w:rPr>
          <w:b/>
        </w:rPr>
        <w:t>20</w:t>
      </w:r>
      <w:r>
        <w:rPr>
          <w:b/>
        </w:rPr>
        <w:t>—Optional Tour Thor Labs</w:t>
      </w:r>
    </w:p>
    <w:p w:rsidR="000E4960" w:rsidRDefault="000E4960" w:rsidP="001A5A37">
      <w:pPr>
        <w:rPr>
          <w:b/>
        </w:rPr>
      </w:pPr>
    </w:p>
    <w:p w:rsidR="000E4960" w:rsidRPr="004F1D25" w:rsidRDefault="000E4960" w:rsidP="001A5A37">
      <w:pPr>
        <w:rPr>
          <w:i/>
        </w:rPr>
      </w:pPr>
      <w:r w:rsidRPr="004F1D25">
        <w:rPr>
          <w:i/>
        </w:rPr>
        <w:t>Region 1</w:t>
      </w:r>
      <w:r w:rsidR="005A6308" w:rsidRPr="004F1D25">
        <w:rPr>
          <w:i/>
        </w:rPr>
        <w:t xml:space="preserve"> October 19 Program 11:00 to 7:00 open and no cost to </w:t>
      </w:r>
      <w:r w:rsidRPr="004F1D25">
        <w:rPr>
          <w:i/>
        </w:rPr>
        <w:t xml:space="preserve">Colleges and Workforce Development </w:t>
      </w:r>
      <w:r w:rsidR="005A6308" w:rsidRPr="004F1D25">
        <w:rPr>
          <w:i/>
        </w:rPr>
        <w:t xml:space="preserve">Professionals.  All </w:t>
      </w:r>
      <w:r w:rsidRPr="004F1D25">
        <w:rPr>
          <w:i/>
        </w:rPr>
        <w:t xml:space="preserve">are encouraged to attend. </w:t>
      </w:r>
      <w:r w:rsidR="004F1D25">
        <w:rPr>
          <w:i/>
        </w:rPr>
        <w:t xml:space="preserve"> Thank you to the host college, Sussex County Community College. </w:t>
      </w:r>
      <w:r w:rsidRPr="004F1D25">
        <w:rPr>
          <w:i/>
        </w:rPr>
        <w:t xml:space="preserve"> Please contact the ATEA office for registration links.</w:t>
      </w:r>
      <w:r w:rsidR="005A6308" w:rsidRPr="004F1D25">
        <w:rPr>
          <w:i/>
        </w:rPr>
        <w:t xml:space="preserve"> skrebsbach@dunwoody.edu</w:t>
      </w:r>
    </w:p>
    <w:p w:rsidR="00870A37" w:rsidRDefault="00870A37" w:rsidP="001A5A37"/>
    <w:p w:rsidR="001A5A37" w:rsidRDefault="001A5A37" w:rsidP="001A5A37"/>
    <w:p w:rsidR="001A5A37" w:rsidRPr="005A6308" w:rsidRDefault="001A5A37" w:rsidP="001A5A37">
      <w:pPr>
        <w:rPr>
          <w:b/>
          <w:sz w:val="24"/>
          <w:szCs w:val="24"/>
        </w:rPr>
      </w:pPr>
      <w:r w:rsidRPr="005A6308">
        <w:rPr>
          <w:b/>
          <w:sz w:val="24"/>
          <w:szCs w:val="24"/>
        </w:rPr>
        <w:t xml:space="preserve">Thursday </w:t>
      </w:r>
      <w:r w:rsidR="00870A37" w:rsidRPr="005A6308">
        <w:rPr>
          <w:b/>
          <w:sz w:val="24"/>
          <w:szCs w:val="24"/>
        </w:rPr>
        <w:t>October 19</w:t>
      </w:r>
    </w:p>
    <w:p w:rsidR="00EE2F1F" w:rsidRPr="005A6308" w:rsidRDefault="001A5A37" w:rsidP="00C07904">
      <w:pPr>
        <w:rPr>
          <w:b/>
          <w:sz w:val="24"/>
          <w:szCs w:val="24"/>
        </w:rPr>
      </w:pPr>
      <w:r w:rsidRPr="005A6308">
        <w:rPr>
          <w:b/>
          <w:sz w:val="24"/>
          <w:szCs w:val="24"/>
        </w:rPr>
        <w:t>8:30-10:30</w:t>
      </w:r>
      <w:r w:rsidR="00EE2F1F" w:rsidRPr="005A6308">
        <w:rPr>
          <w:b/>
          <w:sz w:val="24"/>
          <w:szCs w:val="24"/>
        </w:rPr>
        <w:t>am</w:t>
      </w:r>
      <w:r w:rsidRPr="005A6308">
        <w:rPr>
          <w:b/>
          <w:sz w:val="24"/>
          <w:szCs w:val="24"/>
        </w:rPr>
        <w:t xml:space="preserve"> </w:t>
      </w:r>
      <w:r w:rsidR="005A6308" w:rsidRPr="005A6308">
        <w:rPr>
          <w:b/>
          <w:sz w:val="24"/>
          <w:szCs w:val="24"/>
        </w:rPr>
        <w:t xml:space="preserve">American Technical Education </w:t>
      </w:r>
      <w:r w:rsidRPr="005A6308">
        <w:rPr>
          <w:b/>
          <w:sz w:val="24"/>
          <w:szCs w:val="24"/>
        </w:rPr>
        <w:t>Board meeting</w:t>
      </w:r>
      <w:r w:rsidR="009A0B8A" w:rsidRPr="005A6308">
        <w:rPr>
          <w:b/>
          <w:sz w:val="24"/>
          <w:szCs w:val="24"/>
        </w:rPr>
        <w:t xml:space="preserve">. </w:t>
      </w:r>
    </w:p>
    <w:p w:rsidR="00EE2F1F" w:rsidRPr="00462416" w:rsidRDefault="009A0B8A" w:rsidP="00C07904">
      <w:pPr>
        <w:rPr>
          <w:b/>
        </w:rPr>
      </w:pPr>
      <w:r w:rsidRPr="00462416">
        <w:rPr>
          <w:b/>
        </w:rPr>
        <w:t xml:space="preserve">SCCC A Building </w:t>
      </w:r>
      <w:r w:rsidR="00FA62D4" w:rsidRPr="00462416">
        <w:rPr>
          <w:b/>
        </w:rPr>
        <w:t>A208 and A211</w:t>
      </w:r>
    </w:p>
    <w:p w:rsidR="00EE2F1F" w:rsidRDefault="00EE2F1F" w:rsidP="00C07904">
      <w:r>
        <w:t xml:space="preserve">Sussex County Community College </w:t>
      </w:r>
    </w:p>
    <w:p w:rsidR="00EE2F1F" w:rsidRDefault="00EE2F1F" w:rsidP="00C07904">
      <w:r>
        <w:t>1 College Hill Road</w:t>
      </w:r>
    </w:p>
    <w:p w:rsidR="00EE2F1F" w:rsidRDefault="00EE2F1F" w:rsidP="00C07904">
      <w:r>
        <w:t>Newton, NJ 07860</w:t>
      </w:r>
    </w:p>
    <w:p w:rsidR="006449C3" w:rsidRDefault="006449C3" w:rsidP="00C07904"/>
    <w:p w:rsidR="006449C3" w:rsidRPr="000E4960" w:rsidRDefault="006449C3" w:rsidP="00C07904">
      <w:pPr>
        <w:rPr>
          <w:b/>
          <w:sz w:val="24"/>
          <w:szCs w:val="24"/>
        </w:rPr>
      </w:pPr>
      <w:r w:rsidRPr="000E4960">
        <w:rPr>
          <w:b/>
          <w:sz w:val="24"/>
          <w:szCs w:val="24"/>
        </w:rPr>
        <w:t>“New Jersey and Northeast Outlook on Technical Education and Workforce Development”</w:t>
      </w:r>
    </w:p>
    <w:p w:rsidR="000E4960" w:rsidRPr="000E4960" w:rsidRDefault="000E4960" w:rsidP="00C07904">
      <w:pPr>
        <w:rPr>
          <w:b/>
          <w:sz w:val="24"/>
          <w:szCs w:val="24"/>
        </w:rPr>
      </w:pPr>
      <w:r w:rsidRPr="000E4960">
        <w:rPr>
          <w:b/>
          <w:sz w:val="24"/>
          <w:szCs w:val="24"/>
        </w:rPr>
        <w:t>A Building Atrium</w:t>
      </w:r>
    </w:p>
    <w:p w:rsidR="00EE2F1F" w:rsidRDefault="00A25FD7" w:rsidP="001A5A37">
      <w:r>
        <w:t xml:space="preserve">10:30-11am </w:t>
      </w:r>
      <w:r w:rsidR="00EE2F1F">
        <w:t>Guest Registration</w:t>
      </w:r>
    </w:p>
    <w:p w:rsidR="00A25FD7" w:rsidRDefault="00A25FD7" w:rsidP="001A5A37"/>
    <w:p w:rsidR="006449C3" w:rsidRDefault="005A6308" w:rsidP="00FA62D4">
      <w:pPr>
        <w:rPr>
          <w:b/>
        </w:rPr>
      </w:pPr>
      <w:r>
        <w:rPr>
          <w:b/>
        </w:rPr>
        <w:t xml:space="preserve">11:00 </w:t>
      </w:r>
      <w:r w:rsidRPr="006449C3">
        <w:rPr>
          <w:b/>
        </w:rPr>
        <w:t>Welcome</w:t>
      </w:r>
      <w:r w:rsidR="00EE2F1F" w:rsidRPr="006449C3">
        <w:rPr>
          <w:b/>
        </w:rPr>
        <w:t xml:space="preserve"> to New Jersey and Opening Remarks- </w:t>
      </w:r>
    </w:p>
    <w:p w:rsidR="006449C3" w:rsidRDefault="00EE2F1F" w:rsidP="00FA62D4">
      <w:pPr>
        <w:rPr>
          <w:b/>
        </w:rPr>
      </w:pPr>
      <w:r w:rsidRPr="006449C3">
        <w:rPr>
          <w:b/>
        </w:rPr>
        <w:t>Dr. Jon Connolly,</w:t>
      </w:r>
    </w:p>
    <w:p w:rsidR="00EE2F1F" w:rsidRDefault="006449C3" w:rsidP="00FA62D4">
      <w:r>
        <w:rPr>
          <w:b/>
        </w:rPr>
        <w:t>Sussex County Community College</w:t>
      </w:r>
      <w:r w:rsidR="00EE2F1F" w:rsidRPr="006449C3">
        <w:rPr>
          <w:b/>
        </w:rPr>
        <w:t xml:space="preserve"> Presiden</w:t>
      </w:r>
      <w:r w:rsidR="00EE2F1F">
        <w:t>t</w:t>
      </w:r>
    </w:p>
    <w:p w:rsidR="00A25FD7" w:rsidRDefault="00E45847" w:rsidP="00FA62D4">
      <w:hyperlink r:id="rId6" w:history="1">
        <w:r w:rsidR="00A25FD7" w:rsidRPr="001A027F">
          <w:rPr>
            <w:rStyle w:val="Hyperlink"/>
          </w:rPr>
          <w:t>http://sussex.edu/inauguration/presidents-bio/</w:t>
        </w:r>
      </w:hyperlink>
      <w:r w:rsidR="00A25FD7">
        <w:t xml:space="preserve"> </w:t>
      </w:r>
    </w:p>
    <w:p w:rsidR="00A25FD7" w:rsidRDefault="00A25FD7" w:rsidP="00FA62D4"/>
    <w:p w:rsidR="006449C3" w:rsidRPr="000E4960" w:rsidRDefault="006449C3" w:rsidP="00FA62D4">
      <w:pPr>
        <w:rPr>
          <w:b/>
        </w:rPr>
      </w:pPr>
      <w:r w:rsidRPr="000E4960">
        <w:rPr>
          <w:b/>
        </w:rPr>
        <w:t xml:space="preserve">Dr. </w:t>
      </w:r>
      <w:r w:rsidR="00FA62D4" w:rsidRPr="000E4960">
        <w:rPr>
          <w:b/>
        </w:rPr>
        <w:t>Bryan Al</w:t>
      </w:r>
      <w:r w:rsidR="00A25FD7" w:rsidRPr="000E4960">
        <w:rPr>
          <w:b/>
        </w:rPr>
        <w:t xml:space="preserve">brecht ATEA </w:t>
      </w:r>
      <w:r w:rsidRPr="000E4960">
        <w:rPr>
          <w:b/>
        </w:rPr>
        <w:t xml:space="preserve">Board President, President of Gateway Technical </w:t>
      </w:r>
      <w:r w:rsidR="00782AD5" w:rsidRPr="000E4960">
        <w:rPr>
          <w:b/>
        </w:rPr>
        <w:t>College</w:t>
      </w:r>
    </w:p>
    <w:p w:rsidR="00FA62D4" w:rsidRPr="000E4960" w:rsidRDefault="00A25FD7" w:rsidP="00FA62D4">
      <w:pPr>
        <w:rPr>
          <w:b/>
        </w:rPr>
      </w:pPr>
      <w:r w:rsidRPr="000E4960">
        <w:rPr>
          <w:b/>
        </w:rPr>
        <w:t>Remarks</w:t>
      </w:r>
    </w:p>
    <w:p w:rsidR="00367087" w:rsidRDefault="00367087" w:rsidP="001A5A37"/>
    <w:p w:rsidR="00367087" w:rsidRPr="000E4960" w:rsidRDefault="00367087" w:rsidP="001A5A37">
      <w:pPr>
        <w:rPr>
          <w:b/>
        </w:rPr>
      </w:pPr>
      <w:r w:rsidRPr="000E4960">
        <w:rPr>
          <w:b/>
        </w:rPr>
        <w:t>11:15am L</w:t>
      </w:r>
      <w:r w:rsidR="00FE1E96" w:rsidRPr="000E4960">
        <w:rPr>
          <w:b/>
        </w:rPr>
        <w:t>u</w:t>
      </w:r>
      <w:r w:rsidR="000E589A" w:rsidRPr="000E4960">
        <w:rPr>
          <w:b/>
        </w:rPr>
        <w:t xml:space="preserve">nch </w:t>
      </w:r>
    </w:p>
    <w:p w:rsidR="00EE2F1F" w:rsidRDefault="00EE2F1F" w:rsidP="001A5A37">
      <w:r>
        <w:t>A Building Atrium</w:t>
      </w:r>
    </w:p>
    <w:p w:rsidR="00EE2F1F" w:rsidRPr="00A25FD7" w:rsidRDefault="00EE2F1F" w:rsidP="00367087"/>
    <w:p w:rsidR="00831579" w:rsidRPr="000E4960" w:rsidRDefault="00367087" w:rsidP="00367087">
      <w:pPr>
        <w:rPr>
          <w:b/>
        </w:rPr>
      </w:pPr>
      <w:r w:rsidRPr="000E4960">
        <w:rPr>
          <w:b/>
        </w:rPr>
        <w:t xml:space="preserve">11:30-11:50am </w:t>
      </w:r>
      <w:r w:rsidR="00831579" w:rsidRPr="000E4960">
        <w:rPr>
          <w:b/>
        </w:rPr>
        <w:t>“</w:t>
      </w:r>
      <w:r w:rsidR="00EE2F1F" w:rsidRPr="000E4960">
        <w:rPr>
          <w:b/>
        </w:rPr>
        <w:t>N</w:t>
      </w:r>
      <w:r w:rsidR="00831579" w:rsidRPr="000E4960">
        <w:rPr>
          <w:b/>
        </w:rPr>
        <w:t>ew Jersey and Regional O</w:t>
      </w:r>
      <w:r w:rsidR="00EE2F1F" w:rsidRPr="000E4960">
        <w:rPr>
          <w:b/>
        </w:rPr>
        <w:t>utlook</w:t>
      </w:r>
      <w:r w:rsidR="00831579" w:rsidRPr="000E4960">
        <w:rPr>
          <w:b/>
        </w:rPr>
        <w:t>”</w:t>
      </w:r>
    </w:p>
    <w:p w:rsidR="00367087" w:rsidRDefault="00EE2F1F" w:rsidP="00367087">
      <w:r>
        <w:t xml:space="preserve"> </w:t>
      </w:r>
      <w:r w:rsidR="00782AD5">
        <w:t>Provided</w:t>
      </w:r>
      <w:r>
        <w:t xml:space="preserve"> by </w:t>
      </w:r>
      <w:r w:rsidR="00367087">
        <w:t xml:space="preserve">NJ Department of Labor &amp; Industry. </w:t>
      </w:r>
    </w:p>
    <w:p w:rsidR="00367087" w:rsidRDefault="00367087" w:rsidP="001A5A37"/>
    <w:p w:rsidR="005C406D" w:rsidRPr="000E4960" w:rsidRDefault="00367087" w:rsidP="001A5A37">
      <w:pPr>
        <w:rPr>
          <w:b/>
        </w:rPr>
      </w:pPr>
      <w:r w:rsidRPr="000E4960">
        <w:rPr>
          <w:b/>
        </w:rPr>
        <w:t>11:50</w:t>
      </w:r>
      <w:r w:rsidR="00EE2F1F" w:rsidRPr="000E4960">
        <w:rPr>
          <w:b/>
        </w:rPr>
        <w:t>am-12:20pm</w:t>
      </w:r>
      <w:r w:rsidR="005A6308">
        <w:rPr>
          <w:b/>
        </w:rPr>
        <w:t xml:space="preserve"> Speaker:  Dr. </w:t>
      </w:r>
      <w:r w:rsidR="005C406D" w:rsidRPr="000E4960">
        <w:rPr>
          <w:b/>
        </w:rPr>
        <w:t>Van Ton-Quinliva</w:t>
      </w:r>
      <w:r w:rsidR="00EE67B8" w:rsidRPr="000E4960">
        <w:rPr>
          <w:b/>
        </w:rPr>
        <w:t xml:space="preserve">n, </w:t>
      </w:r>
      <w:r w:rsidRPr="000E4960">
        <w:rPr>
          <w:b/>
        </w:rPr>
        <w:t xml:space="preserve">Vice Chancellor for Workforce and Economic Development, </w:t>
      </w:r>
      <w:r w:rsidR="00EE67B8" w:rsidRPr="000E4960">
        <w:rPr>
          <w:b/>
        </w:rPr>
        <w:t>California Community College</w:t>
      </w:r>
      <w:r w:rsidRPr="000E4960">
        <w:rPr>
          <w:b/>
        </w:rPr>
        <w:t>s Chancellor’s Office</w:t>
      </w:r>
    </w:p>
    <w:p w:rsidR="00EE2F1F" w:rsidRDefault="00EE2F1F" w:rsidP="001A5A37">
      <w:r>
        <w:t>A Building Atrium</w:t>
      </w:r>
    </w:p>
    <w:p w:rsidR="00367087" w:rsidRDefault="00E45847" w:rsidP="001A5A37">
      <w:hyperlink r:id="rId7" w:history="1">
        <w:r w:rsidR="00367087" w:rsidRPr="001A027F">
          <w:rPr>
            <w:rStyle w:val="Hyperlink"/>
          </w:rPr>
          <w:t>http://californiacommunitycolleges.cccco.edu/ChancellorsOffice/Divisions/EconomicDevelopment/ViceChancellorVanTonQuinlivan.aspx</w:t>
        </w:r>
      </w:hyperlink>
      <w:r w:rsidR="00367087">
        <w:t xml:space="preserve"> </w:t>
      </w:r>
    </w:p>
    <w:p w:rsidR="00367087" w:rsidRPr="00831579" w:rsidRDefault="00367087" w:rsidP="001A5A37">
      <w:pPr>
        <w:rPr>
          <w:b/>
        </w:rPr>
      </w:pPr>
    </w:p>
    <w:p w:rsidR="00F278CD" w:rsidRPr="00831579" w:rsidRDefault="00EE2F1F" w:rsidP="001A5A37">
      <w:pPr>
        <w:rPr>
          <w:b/>
        </w:rPr>
      </w:pPr>
      <w:r w:rsidRPr="00831579">
        <w:rPr>
          <w:b/>
        </w:rPr>
        <w:t>12:30-1:30pm</w:t>
      </w:r>
      <w:r w:rsidR="00831579" w:rsidRPr="00831579">
        <w:rPr>
          <w:b/>
        </w:rPr>
        <w:t>. “Industry Certificates</w:t>
      </w:r>
      <w:r w:rsidR="00C81F64" w:rsidRPr="00831579">
        <w:rPr>
          <w:b/>
        </w:rPr>
        <w:t xml:space="preserve"> </w:t>
      </w:r>
      <w:r w:rsidR="00831579" w:rsidRPr="00831579">
        <w:rPr>
          <w:b/>
        </w:rPr>
        <w:t xml:space="preserve">and Credentials in Community College Programs” </w:t>
      </w:r>
      <w:r w:rsidR="00C81F64" w:rsidRPr="00831579">
        <w:rPr>
          <w:b/>
        </w:rPr>
        <w:t>Panel.</w:t>
      </w:r>
      <w:r w:rsidR="001A5A37" w:rsidRPr="00831579">
        <w:rPr>
          <w:b/>
        </w:rPr>
        <w:t xml:space="preserve"> </w:t>
      </w:r>
    </w:p>
    <w:p w:rsidR="00EE2F1F" w:rsidRPr="00831579" w:rsidRDefault="00EE2F1F" w:rsidP="001A5A37">
      <w:pPr>
        <w:rPr>
          <w:b/>
        </w:rPr>
      </w:pPr>
      <w:r w:rsidRPr="00831579">
        <w:rPr>
          <w:b/>
        </w:rPr>
        <w:lastRenderedPageBreak/>
        <w:t>A Building Atrium</w:t>
      </w:r>
    </w:p>
    <w:p w:rsidR="00F278CD" w:rsidRDefault="00C81F64" w:rsidP="00F278CD">
      <w:pPr>
        <w:pStyle w:val="ListParagraph"/>
        <w:numPr>
          <w:ilvl w:val="0"/>
          <w:numId w:val="1"/>
        </w:numPr>
      </w:pPr>
      <w:r>
        <w:t xml:space="preserve">Van Ton-Quinlivan, </w:t>
      </w:r>
      <w:r w:rsidR="00831579">
        <w:t>Vice Chancellor for Workforce and Economic Development, California Community Colleges</w:t>
      </w:r>
    </w:p>
    <w:p w:rsidR="00367087" w:rsidRDefault="001A5A37" w:rsidP="00831579">
      <w:pPr>
        <w:pStyle w:val="ListParagraph"/>
        <w:numPr>
          <w:ilvl w:val="0"/>
          <w:numId w:val="1"/>
        </w:numPr>
      </w:pPr>
      <w:r>
        <w:t>New Jersey economic development, sta</w:t>
      </w:r>
      <w:r w:rsidR="00831579">
        <w:t>te coordinator</w:t>
      </w:r>
    </w:p>
    <w:p w:rsidR="00367087" w:rsidRDefault="00367087" w:rsidP="00F278CD">
      <w:pPr>
        <w:pStyle w:val="ListParagraph"/>
        <w:numPr>
          <w:ilvl w:val="0"/>
          <w:numId w:val="1"/>
        </w:numPr>
      </w:pPr>
      <w:r>
        <w:t>NACEP representative</w:t>
      </w:r>
    </w:p>
    <w:p w:rsidR="00367087" w:rsidRDefault="00367087" w:rsidP="00F278CD">
      <w:pPr>
        <w:pStyle w:val="ListParagraph"/>
        <w:numPr>
          <w:ilvl w:val="0"/>
          <w:numId w:val="1"/>
        </w:numPr>
      </w:pPr>
      <w:r>
        <w:t>Picatinny Arsenal Representative</w:t>
      </w:r>
    </w:p>
    <w:p w:rsidR="00367087" w:rsidRDefault="00831579" w:rsidP="00F278CD">
      <w:pPr>
        <w:pStyle w:val="ListParagraph"/>
        <w:numPr>
          <w:ilvl w:val="0"/>
          <w:numId w:val="1"/>
        </w:numPr>
      </w:pPr>
      <w:r>
        <w:t xml:space="preserve">President Jon Connolly, Sussex County Community College and </w:t>
      </w:r>
      <w:r w:rsidR="00EE2F1F">
        <w:t>Technical Faculty Member</w:t>
      </w:r>
    </w:p>
    <w:p w:rsidR="00831579" w:rsidRDefault="00831579" w:rsidP="00F278CD">
      <w:pPr>
        <w:pStyle w:val="ListParagraph"/>
        <w:numPr>
          <w:ilvl w:val="0"/>
          <w:numId w:val="1"/>
        </w:numPr>
      </w:pPr>
      <w:r>
        <w:t>Dr.</w:t>
      </w:r>
      <w:r w:rsidR="00782AD5">
        <w:t xml:space="preserve"> </w:t>
      </w:r>
      <w:r>
        <w:t>Bryan Albrecht, ATEA Board President, President Gateway Technical College</w:t>
      </w:r>
    </w:p>
    <w:p w:rsidR="00B24651" w:rsidRDefault="00B24651" w:rsidP="00F278CD">
      <w:pPr>
        <w:pStyle w:val="ListParagraph"/>
        <w:numPr>
          <w:ilvl w:val="0"/>
          <w:numId w:val="1"/>
        </w:numPr>
      </w:pPr>
      <w:r>
        <w:t>Raritan Valley Community College Tech Programs Representative</w:t>
      </w:r>
    </w:p>
    <w:p w:rsidR="00721AD9" w:rsidRDefault="00721AD9" w:rsidP="001A5A37"/>
    <w:p w:rsidR="00884C0F" w:rsidRPr="005A6308" w:rsidRDefault="001A5A37" w:rsidP="001A5A37">
      <w:pPr>
        <w:rPr>
          <w:b/>
        </w:rPr>
      </w:pPr>
      <w:r w:rsidRPr="005A6308">
        <w:rPr>
          <w:b/>
        </w:rPr>
        <w:t>2:</w:t>
      </w:r>
      <w:r w:rsidR="004C3277" w:rsidRPr="005A6308">
        <w:rPr>
          <w:b/>
        </w:rPr>
        <w:t>0</w:t>
      </w:r>
      <w:r w:rsidR="00884C0F" w:rsidRPr="005A6308">
        <w:rPr>
          <w:b/>
        </w:rPr>
        <w:t>0 Vans leave SCCC for travel to Picatinny Arsenal (30 minute drive)</w:t>
      </w:r>
    </w:p>
    <w:p w:rsidR="00884C0F" w:rsidRPr="00831579" w:rsidRDefault="00884C0F" w:rsidP="001A5A37">
      <w:r w:rsidRPr="00831579">
        <w:t>Picatinny Arsenal</w:t>
      </w:r>
    </w:p>
    <w:p w:rsidR="00884C0F" w:rsidRDefault="00884C0F" w:rsidP="001A5A37">
      <w:r>
        <w:t>213 NJ-15</w:t>
      </w:r>
      <w:r>
        <w:br/>
        <w:t>Wharton, NJ 07885</w:t>
      </w:r>
    </w:p>
    <w:p w:rsidR="00884C0F" w:rsidRDefault="00E45847" w:rsidP="001A5A37">
      <w:hyperlink r:id="rId8" w:history="1">
        <w:r w:rsidR="00884C0F" w:rsidRPr="001A027F">
          <w:rPr>
            <w:rStyle w:val="Hyperlink"/>
          </w:rPr>
          <w:t>http://www.pica.army.mil/Picatinny/</w:t>
        </w:r>
      </w:hyperlink>
      <w:r w:rsidR="00884C0F">
        <w:t xml:space="preserve"> </w:t>
      </w:r>
    </w:p>
    <w:p w:rsidR="00884C0F" w:rsidRDefault="00884C0F" w:rsidP="001A5A37"/>
    <w:p w:rsidR="00884C0F" w:rsidRPr="00831579" w:rsidRDefault="00D15F35" w:rsidP="001A5A37">
      <w:pPr>
        <w:rPr>
          <w:b/>
        </w:rPr>
      </w:pPr>
      <w:r w:rsidRPr="00831579">
        <w:rPr>
          <w:b/>
        </w:rPr>
        <w:t>2:30-</w:t>
      </w:r>
      <w:r w:rsidR="00C81F64" w:rsidRPr="00831579">
        <w:rPr>
          <w:b/>
        </w:rPr>
        <w:t>4:3</w:t>
      </w:r>
      <w:r w:rsidR="001A5A37" w:rsidRPr="00831579">
        <w:rPr>
          <w:b/>
        </w:rPr>
        <w:t xml:space="preserve">0 </w:t>
      </w:r>
      <w:r w:rsidR="00805BDF" w:rsidRPr="00831579">
        <w:rPr>
          <w:b/>
        </w:rPr>
        <w:t xml:space="preserve">Picatinny Arsenal Tour. </w:t>
      </w:r>
    </w:p>
    <w:p w:rsidR="00884C0F" w:rsidRDefault="00884C0F" w:rsidP="00884C0F">
      <w:r>
        <w:t>Picatinny Arsenal</w:t>
      </w:r>
    </w:p>
    <w:p w:rsidR="00884C0F" w:rsidRDefault="00884C0F" w:rsidP="00884C0F">
      <w:r>
        <w:t>213 NJ-15</w:t>
      </w:r>
      <w:r>
        <w:br/>
        <w:t>Wharton, NJ 07885</w:t>
      </w:r>
    </w:p>
    <w:p w:rsidR="00884C0F" w:rsidRDefault="00884C0F" w:rsidP="001A5A37"/>
    <w:p w:rsidR="00884C0F" w:rsidRPr="00782AD5" w:rsidRDefault="00884C0F" w:rsidP="001A5A37">
      <w:r w:rsidRPr="00782AD5">
        <w:t xml:space="preserve">Individuals interested in this tour </w:t>
      </w:r>
      <w:r w:rsidR="00805BDF" w:rsidRPr="00782AD5">
        <w:t xml:space="preserve">must </w:t>
      </w:r>
      <w:r w:rsidRPr="00782AD5">
        <w:t>register in advance</w:t>
      </w:r>
    </w:p>
    <w:p w:rsidR="00884C0F" w:rsidRPr="00782AD5" w:rsidRDefault="00884C0F" w:rsidP="001A5A37">
      <w:r w:rsidRPr="00782AD5">
        <w:t>ID information requirements from</w:t>
      </w:r>
      <w:r w:rsidR="00782AD5">
        <w:t xml:space="preserve"> Picatinny Arsenal. </w:t>
      </w:r>
      <w:r w:rsidRPr="00782AD5">
        <w:t xml:space="preserve"> </w:t>
      </w:r>
    </w:p>
    <w:p w:rsidR="00D15F35" w:rsidRPr="00782AD5" w:rsidRDefault="00884C0F" w:rsidP="001A5A37">
      <w:r w:rsidRPr="00782AD5">
        <w:t>Must identify separate</w:t>
      </w:r>
      <w:r w:rsidR="00B24651" w:rsidRPr="00782AD5">
        <w:t xml:space="preserve"> vehicles in advance</w:t>
      </w:r>
    </w:p>
    <w:p w:rsidR="00884C0F" w:rsidRPr="00782AD5" w:rsidRDefault="00884C0F" w:rsidP="00884C0F">
      <w:r w:rsidRPr="00782AD5">
        <w:t>SCCC will arrange van drivers</w:t>
      </w:r>
      <w:r w:rsidR="004F1D25">
        <w:t>—Contact Curtis Biggs @</w:t>
      </w:r>
    </w:p>
    <w:p w:rsidR="00884C0F" w:rsidRPr="00782AD5" w:rsidRDefault="00884C0F" w:rsidP="001A5A37"/>
    <w:p w:rsidR="00884C0F" w:rsidRPr="00782AD5" w:rsidRDefault="00884C0F" w:rsidP="001A5A37"/>
    <w:p w:rsidR="00B24651" w:rsidRPr="005A6308" w:rsidRDefault="00B24651" w:rsidP="001A5A37">
      <w:pPr>
        <w:rPr>
          <w:b/>
        </w:rPr>
      </w:pPr>
      <w:r w:rsidRPr="00782AD5">
        <w:rPr>
          <w:b/>
        </w:rPr>
        <w:t xml:space="preserve">5:00-7:00 </w:t>
      </w:r>
      <w:r w:rsidR="005A6308" w:rsidRPr="00782AD5">
        <w:rPr>
          <w:b/>
        </w:rPr>
        <w:t xml:space="preserve">Reception </w:t>
      </w:r>
      <w:r w:rsidR="005A6308">
        <w:rPr>
          <w:b/>
        </w:rPr>
        <w:t>Mohawk</w:t>
      </w:r>
      <w:r w:rsidRPr="005A6308">
        <w:rPr>
          <w:b/>
        </w:rPr>
        <w:t xml:space="preserve"> House loft area</w:t>
      </w:r>
    </w:p>
    <w:p w:rsidR="0048042D" w:rsidRDefault="0048042D" w:rsidP="001A5A37">
      <w:r>
        <w:t>Mohawk House</w:t>
      </w:r>
    </w:p>
    <w:p w:rsidR="0048042D" w:rsidRDefault="0048042D" w:rsidP="001A5A37">
      <w:r>
        <w:t>3 S. Sparta Avenue</w:t>
      </w:r>
    </w:p>
    <w:p w:rsidR="0048042D" w:rsidRDefault="0048042D" w:rsidP="001A5A37">
      <w:r>
        <w:t>Sparta Township, NJ 07871</w:t>
      </w:r>
    </w:p>
    <w:p w:rsidR="00B24651" w:rsidRDefault="00B24651" w:rsidP="001A5A37"/>
    <w:p w:rsidR="00B24651" w:rsidRDefault="00B24651" w:rsidP="001A5A37">
      <w:r>
        <w:t>7:00pm Dinner On your own</w:t>
      </w:r>
    </w:p>
    <w:p w:rsidR="001A5A37" w:rsidRDefault="005A6308" w:rsidP="001A5A37">
      <w:r>
        <w:t>R</w:t>
      </w:r>
      <w:r w:rsidR="00C81F64" w:rsidRPr="00782AD5">
        <w:t>eservation option for Mohawk House</w:t>
      </w:r>
      <w:r w:rsidR="001A5A37" w:rsidRPr="00782AD5">
        <w:t>. </w:t>
      </w:r>
      <w:r>
        <w:t xml:space="preserve">Van returns to Holiday Inn Express at 9:00 </w:t>
      </w:r>
    </w:p>
    <w:p w:rsidR="00B24651" w:rsidRDefault="00B24651" w:rsidP="001A5A37"/>
    <w:p w:rsidR="005A6308" w:rsidRDefault="005A6308" w:rsidP="001A5A37">
      <w:pPr>
        <w:rPr>
          <w:b/>
        </w:rPr>
      </w:pPr>
    </w:p>
    <w:p w:rsidR="00B24651" w:rsidRPr="005A6308" w:rsidRDefault="00B24651" w:rsidP="001A5A37">
      <w:pPr>
        <w:rPr>
          <w:b/>
        </w:rPr>
      </w:pPr>
      <w:r w:rsidRPr="00B24651">
        <w:rPr>
          <w:b/>
        </w:rPr>
        <w:t>Friday,</w:t>
      </w:r>
      <w:r>
        <w:rPr>
          <w:b/>
        </w:rPr>
        <w:t xml:space="preserve"> October 20</w:t>
      </w:r>
    </w:p>
    <w:p w:rsidR="00B24651" w:rsidRDefault="00B24651" w:rsidP="001A5A37">
      <w:r>
        <w:t>8:45am Vans lea</w:t>
      </w:r>
      <w:r w:rsidR="005A6308">
        <w:t>ve Holiday Inn Express</w:t>
      </w:r>
      <w:r>
        <w:t xml:space="preserve"> to Thorlabs Tour</w:t>
      </w:r>
    </w:p>
    <w:p w:rsidR="00B24651" w:rsidRDefault="00B24651" w:rsidP="001A5A37"/>
    <w:p w:rsidR="00B24651" w:rsidRPr="005B3E03" w:rsidRDefault="00B24651" w:rsidP="001A5A37">
      <w:pPr>
        <w:rPr>
          <w:b/>
        </w:rPr>
      </w:pPr>
      <w:r w:rsidRPr="005B3E03">
        <w:rPr>
          <w:b/>
        </w:rPr>
        <w:t>9:00-10:15am Thorlabs Tour</w:t>
      </w:r>
    </w:p>
    <w:p w:rsidR="005B3E03" w:rsidRDefault="005B3E03" w:rsidP="001A5A37">
      <w:r>
        <w:t>Van returns to Holiday Inn Express 10:45</w:t>
      </w:r>
    </w:p>
    <w:p w:rsidR="007B66F1" w:rsidRDefault="007B66F1" w:rsidP="00EA71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6308" w:rsidTr="005A6308">
        <w:tc>
          <w:tcPr>
            <w:tcW w:w="4675" w:type="dxa"/>
          </w:tcPr>
          <w:p w:rsidR="005A6308" w:rsidRDefault="005A6308" w:rsidP="005A6308">
            <w:r>
              <w:t>Program Management and Support Contact</w:t>
            </w:r>
          </w:p>
          <w:p w:rsidR="005A6308" w:rsidRDefault="005A6308" w:rsidP="005A6308">
            <w:r>
              <w:t>Curtis Biggs</w:t>
            </w:r>
          </w:p>
          <w:p w:rsidR="005A6308" w:rsidRDefault="005A6308" w:rsidP="005A6308">
            <w:r>
              <w:t>m: 406.370.1376</w:t>
            </w:r>
          </w:p>
          <w:p w:rsidR="005A6308" w:rsidRDefault="00E45847" w:rsidP="005A6308">
            <w:hyperlink r:id="rId9" w:history="1">
              <w:r w:rsidR="005A6308" w:rsidRPr="001A027F">
                <w:rPr>
                  <w:rStyle w:val="Hyperlink"/>
                </w:rPr>
                <w:t>cbiggs@sussex.edu</w:t>
              </w:r>
            </w:hyperlink>
            <w:r w:rsidR="005A6308">
              <w:t xml:space="preserve"> </w:t>
            </w:r>
          </w:p>
          <w:p w:rsidR="005A6308" w:rsidRDefault="004F1D25" w:rsidP="005A6308">
            <w:r>
              <w:t xml:space="preserve">provide </w:t>
            </w:r>
          </w:p>
          <w:p w:rsidR="004F1D25" w:rsidRDefault="004F1D25" w:rsidP="005A6308">
            <w:r>
              <w:t>Picatinny  Arsenal ID information</w:t>
            </w:r>
          </w:p>
          <w:p w:rsidR="005A6308" w:rsidRDefault="005A6308" w:rsidP="00EA7182"/>
        </w:tc>
        <w:tc>
          <w:tcPr>
            <w:tcW w:w="4675" w:type="dxa"/>
          </w:tcPr>
          <w:p w:rsidR="005A6308" w:rsidRDefault="005A6308" w:rsidP="005A6308">
            <w:r>
              <w:lastRenderedPageBreak/>
              <w:t xml:space="preserve">Board Meeting and </w:t>
            </w:r>
            <w:r w:rsidR="004F1D25">
              <w:t>Registration Links.</w:t>
            </w:r>
          </w:p>
          <w:p w:rsidR="005A6308" w:rsidRDefault="005A6308" w:rsidP="005A6308">
            <w:r>
              <w:t>Dr. Sandra Krebsbach</w:t>
            </w:r>
          </w:p>
          <w:p w:rsidR="005A6308" w:rsidRDefault="005A6308" w:rsidP="005A6308">
            <w:r>
              <w:t>Executive Director ATEA</w:t>
            </w:r>
          </w:p>
          <w:p w:rsidR="005A6308" w:rsidRDefault="005A6308" w:rsidP="005A6308">
            <w:r>
              <w:t>612-381-3315</w:t>
            </w:r>
          </w:p>
          <w:p w:rsidR="005A6308" w:rsidRDefault="00E45847" w:rsidP="005A6308">
            <w:hyperlink r:id="rId10" w:history="1">
              <w:r w:rsidR="005A6308" w:rsidRPr="004D163B">
                <w:rPr>
                  <w:rStyle w:val="Hyperlink"/>
                </w:rPr>
                <w:t>skrebsbach@dunwoody.edu</w:t>
              </w:r>
            </w:hyperlink>
          </w:p>
          <w:p w:rsidR="005A6308" w:rsidRDefault="005A6308" w:rsidP="005A6308"/>
          <w:p w:rsidR="005A6308" w:rsidRDefault="005A6308" w:rsidP="00EA7182"/>
        </w:tc>
      </w:tr>
    </w:tbl>
    <w:p w:rsidR="005B3E03" w:rsidRDefault="005B3E03" w:rsidP="005A6308"/>
    <w:sectPr w:rsidR="005B3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127EB"/>
    <w:multiLevelType w:val="hybridMultilevel"/>
    <w:tmpl w:val="A8D8D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37"/>
    <w:rsid w:val="000A0320"/>
    <w:rsid w:val="000B23AE"/>
    <w:rsid w:val="000E4960"/>
    <w:rsid w:val="000E589A"/>
    <w:rsid w:val="0019139F"/>
    <w:rsid w:val="001A5A37"/>
    <w:rsid w:val="002A22D9"/>
    <w:rsid w:val="003336F3"/>
    <w:rsid w:val="00367087"/>
    <w:rsid w:val="00380D30"/>
    <w:rsid w:val="003B3008"/>
    <w:rsid w:val="00462416"/>
    <w:rsid w:val="0048042D"/>
    <w:rsid w:val="004C0157"/>
    <w:rsid w:val="004C3277"/>
    <w:rsid w:val="004F1D25"/>
    <w:rsid w:val="0054780D"/>
    <w:rsid w:val="005A6308"/>
    <w:rsid w:val="005B3E03"/>
    <w:rsid w:val="005C406D"/>
    <w:rsid w:val="006449C3"/>
    <w:rsid w:val="0065384B"/>
    <w:rsid w:val="00685CAA"/>
    <w:rsid w:val="00721AD9"/>
    <w:rsid w:val="00727D4E"/>
    <w:rsid w:val="00782AD5"/>
    <w:rsid w:val="007B1429"/>
    <w:rsid w:val="007B66F1"/>
    <w:rsid w:val="00805BDF"/>
    <w:rsid w:val="00811FE6"/>
    <w:rsid w:val="0082545E"/>
    <w:rsid w:val="00831579"/>
    <w:rsid w:val="00870A37"/>
    <w:rsid w:val="00884C0F"/>
    <w:rsid w:val="00894936"/>
    <w:rsid w:val="008E5C3B"/>
    <w:rsid w:val="009A0B8A"/>
    <w:rsid w:val="009F4EA3"/>
    <w:rsid w:val="00A25FD7"/>
    <w:rsid w:val="00AC7481"/>
    <w:rsid w:val="00B24651"/>
    <w:rsid w:val="00B83645"/>
    <w:rsid w:val="00C07904"/>
    <w:rsid w:val="00C8170A"/>
    <w:rsid w:val="00C81F64"/>
    <w:rsid w:val="00D0369A"/>
    <w:rsid w:val="00D15F35"/>
    <w:rsid w:val="00D458D4"/>
    <w:rsid w:val="00E45847"/>
    <w:rsid w:val="00E54654"/>
    <w:rsid w:val="00EA7182"/>
    <w:rsid w:val="00ED45C5"/>
    <w:rsid w:val="00EE2F1F"/>
    <w:rsid w:val="00EE67B8"/>
    <w:rsid w:val="00F278CD"/>
    <w:rsid w:val="00FA62D4"/>
    <w:rsid w:val="00F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5A808-1E4B-47ED-918F-B9573379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A37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36708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8CD"/>
    <w:pPr>
      <w:ind w:left="720"/>
      <w:contextualSpacing/>
    </w:pPr>
  </w:style>
  <w:style w:type="character" w:customStyle="1" w:styleId="xbe">
    <w:name w:val="_xbe"/>
    <w:basedOn w:val="DefaultParagraphFont"/>
    <w:rsid w:val="00870A37"/>
  </w:style>
  <w:style w:type="character" w:customStyle="1" w:styleId="xdb">
    <w:name w:val="_xdb"/>
    <w:basedOn w:val="DefaultParagraphFont"/>
    <w:rsid w:val="00870A37"/>
  </w:style>
  <w:style w:type="character" w:styleId="Hyperlink">
    <w:name w:val="Hyperlink"/>
    <w:basedOn w:val="DefaultParagraphFont"/>
    <w:uiPriority w:val="99"/>
    <w:unhideWhenUsed/>
    <w:rsid w:val="00870A37"/>
    <w:rPr>
      <w:color w:val="0000FF"/>
      <w:u w:val="single"/>
    </w:rPr>
  </w:style>
  <w:style w:type="character" w:customStyle="1" w:styleId="bc">
    <w:name w:val="_bc"/>
    <w:basedOn w:val="DefaultParagraphFont"/>
    <w:rsid w:val="00870A37"/>
  </w:style>
  <w:style w:type="character" w:customStyle="1" w:styleId="fdm">
    <w:name w:val="_fdm"/>
    <w:basedOn w:val="DefaultParagraphFont"/>
    <w:rsid w:val="00870A37"/>
  </w:style>
  <w:style w:type="character" w:customStyle="1" w:styleId="f1o">
    <w:name w:val="_f1o"/>
    <w:basedOn w:val="DefaultParagraphFont"/>
    <w:rsid w:val="00870A37"/>
  </w:style>
  <w:style w:type="character" w:customStyle="1" w:styleId="Heading2Char">
    <w:name w:val="Heading 2 Char"/>
    <w:basedOn w:val="DefaultParagraphFont"/>
    <w:link w:val="Heading2"/>
    <w:uiPriority w:val="9"/>
    <w:rsid w:val="0036708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5A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7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22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797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8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6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9962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1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8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386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1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820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39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8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0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4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5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37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179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a.army.mil/Picatinn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liforniacommunitycolleges.cccco.edu/ChancellorsOffice/Divisions/EconomicDevelopment/ViceChancellorVanTonQuinlivan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ssex.edu/inauguration/presidents-bio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krebsbach@dunwood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iggs@sussex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3069</Characters>
  <Application>Microsoft Office Word</Application>
  <DocSecurity>0</DocSecurity>
  <Lines>113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Body</dc:creator>
  <cp:keywords/>
  <dc:description/>
  <cp:lastModifiedBy>Krebsbach, Sandra</cp:lastModifiedBy>
  <cp:revision>2</cp:revision>
  <dcterms:created xsi:type="dcterms:W3CDTF">2017-08-04T11:23:00Z</dcterms:created>
  <dcterms:modified xsi:type="dcterms:W3CDTF">2017-08-04T11:23:00Z</dcterms:modified>
</cp:coreProperties>
</file>