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22" w:rsidRDefault="00C21533" w:rsidP="00D27E35">
      <w:pPr>
        <w:jc w:val="both"/>
      </w:pPr>
      <w:bookmarkStart w:id="0" w:name="_GoBack"/>
      <w:bookmarkEnd w:id="0"/>
      <w:r>
        <w:t>S</w:t>
      </w:r>
      <w:r w:rsidR="009B68A3">
        <w:t>teve M</w:t>
      </w:r>
      <w:r>
        <w:t>allard is the Master Teacher II of the Information Technology and Infrastructure Management program at the Tennessee College of Applied Technology Shelbyville.</w:t>
      </w:r>
      <w:r w:rsidR="009B68A3">
        <w:t xml:space="preserve">   Mallard and the program have been recognized by </w:t>
      </w:r>
      <w:r w:rsidR="005F7FE3">
        <w:t xml:space="preserve">Computerworld, </w:t>
      </w:r>
      <w:proofErr w:type="spellStart"/>
      <w:r w:rsidR="009B68A3">
        <w:t>TechTarget</w:t>
      </w:r>
      <w:proofErr w:type="spellEnd"/>
      <w:r w:rsidR="009B68A3">
        <w:t xml:space="preserve">, the Whitehouse, </w:t>
      </w:r>
      <w:r w:rsidR="00DA475C" w:rsidRPr="005F7FE3">
        <w:t>US Department of Education Office of Career Education (OCTAE) </w:t>
      </w:r>
      <w:r w:rsidR="005F7FE3">
        <w:t>-</w:t>
      </w:r>
      <w:r w:rsidR="00DA475C" w:rsidRPr="005F7FE3">
        <w:t>“Recognized for excellence, dedication, and leadership in Career Technical Education” </w:t>
      </w:r>
      <w:r w:rsidR="009B68A3">
        <w:t xml:space="preserve">, </w:t>
      </w:r>
      <w:r w:rsidR="009B68A3" w:rsidRPr="005F7FE3">
        <w:t xml:space="preserve">SC Magainze as one of the top five Cyber Security Programs, </w:t>
      </w:r>
      <w:r w:rsidR="005F7FE3">
        <w:t xml:space="preserve">the </w:t>
      </w:r>
      <w:r w:rsidR="009B68A3" w:rsidRPr="005F7FE3">
        <w:t>TN State Governor’s Office and </w:t>
      </w:r>
      <w:r w:rsidR="005F7FE3">
        <w:t xml:space="preserve">the </w:t>
      </w:r>
      <w:r w:rsidR="009B68A3" w:rsidRPr="005F7FE3">
        <w:t>TN Department of Homeland Security</w:t>
      </w:r>
      <w:r w:rsidR="005F7FE3">
        <w:rPr>
          <w:rFonts w:ascii="inherit" w:eastAsia="Times New Roman" w:hAnsi="inherit" w:cs="Calibri"/>
          <w:i/>
          <w:iCs/>
          <w:noProof/>
          <w:color w:val="000000"/>
          <w:sz w:val="20"/>
          <w:szCs w:val="20"/>
          <w:bdr w:val="none" w:sz="0" w:space="0" w:color="auto" w:frame="1"/>
        </w:rPr>
        <w:t xml:space="preserve"> </w:t>
      </w:r>
      <w:r w:rsidR="005F7FE3" w:rsidRPr="005F7FE3">
        <w:t>just to name a few.</w:t>
      </w:r>
    </w:p>
    <w:p w:rsidR="005B61C5" w:rsidRPr="005F7FE3" w:rsidRDefault="005F7FE3" w:rsidP="00D27E35">
      <w:pPr>
        <w:shd w:val="clear" w:color="auto" w:fill="FFFFFF"/>
        <w:jc w:val="both"/>
      </w:pPr>
      <w:r>
        <w:t xml:space="preserve">He has </w:t>
      </w:r>
      <w:r w:rsidR="009B68A3">
        <w:t xml:space="preserve">provided testimony at the </w:t>
      </w:r>
      <w:r w:rsidR="009B68A3" w:rsidRPr="005F7FE3">
        <w:t xml:space="preserve">National Academies of Science-Engineering and Medicine </w:t>
      </w:r>
      <w:r>
        <w:t>–</w:t>
      </w:r>
      <w:r w:rsidR="009B68A3" w:rsidRPr="005F7FE3">
        <w:t xml:space="preserve"> </w:t>
      </w:r>
      <w:r>
        <w:t>“</w:t>
      </w:r>
      <w:r w:rsidR="009B68A3" w:rsidRPr="005F7FE3">
        <w:rPr>
          <w:i/>
        </w:rPr>
        <w:t>Strengthening the Disaster Resilience of Academic Research Communities</w:t>
      </w:r>
      <w:r>
        <w:rPr>
          <w:i/>
        </w:rPr>
        <w:t>”</w:t>
      </w:r>
      <w:r w:rsidR="009B68A3" w:rsidRPr="005F7FE3">
        <w:t> , the TN Department of Education Advisory Committee for CTE and Information T</w:t>
      </w:r>
      <w:r>
        <w:t xml:space="preserve">echnology, </w:t>
      </w:r>
      <w:r w:rsidR="005B61C5" w:rsidRPr="005F7FE3">
        <w:t xml:space="preserve"> ES-ISAC </w:t>
      </w:r>
      <w:r>
        <w:t xml:space="preserve"> </w:t>
      </w:r>
      <w:r w:rsidR="005B61C5" w:rsidRPr="005F7FE3">
        <w:t>“</w:t>
      </w:r>
      <w:r w:rsidR="005B61C5" w:rsidRPr="005F7FE3">
        <w:rPr>
          <w:i/>
        </w:rPr>
        <w:t>Partnership</w:t>
      </w:r>
      <w:r w:rsidRPr="005F7FE3">
        <w:rPr>
          <w:i/>
        </w:rPr>
        <w:t xml:space="preserve"> with</w:t>
      </w:r>
      <w:r w:rsidR="005B61C5" w:rsidRPr="005F7FE3">
        <w:rPr>
          <w:i/>
        </w:rPr>
        <w:t xml:space="preserve"> Higher Education with </w:t>
      </w:r>
      <w:r w:rsidRPr="005F7FE3">
        <w:rPr>
          <w:i/>
        </w:rPr>
        <w:t xml:space="preserve">the </w:t>
      </w:r>
      <w:r w:rsidR="005B61C5" w:rsidRPr="005F7FE3">
        <w:rPr>
          <w:i/>
        </w:rPr>
        <w:t>TN Dept. o</w:t>
      </w:r>
      <w:r w:rsidRPr="005F7FE3">
        <w:rPr>
          <w:i/>
        </w:rPr>
        <w:t>f Safety and Homeland Security</w:t>
      </w:r>
      <w:r>
        <w:t xml:space="preserve">”, </w:t>
      </w:r>
      <w:r w:rsidR="005B61C5" w:rsidRPr="005F7FE3">
        <w:t>DCEMA – Cyber Awareness at Georgetown University</w:t>
      </w:r>
      <w:r>
        <w:t xml:space="preserve"> and</w:t>
      </w:r>
      <w:r w:rsidR="005B61C5" w:rsidRPr="005F7FE3">
        <w:t xml:space="preserve"> </w:t>
      </w:r>
      <w:r>
        <w:t>t</w:t>
      </w:r>
      <w:r w:rsidR="005B61C5" w:rsidRPr="005F7FE3">
        <w:t>estified for Broadband TN - TACIR – TNECD</w:t>
      </w:r>
      <w:r>
        <w:t>.</w:t>
      </w:r>
    </w:p>
    <w:p w:rsidR="00C21533" w:rsidRDefault="00C21533" w:rsidP="00D27E35">
      <w:pPr>
        <w:jc w:val="both"/>
      </w:pPr>
      <w:r>
        <w:t>In this session, you will learn how you can form a partnership with higher education and use the services from these entities to help protect your infrastructure or to help with ongoing investigations</w:t>
      </w:r>
      <w:r w:rsidR="005F7FE3">
        <w:t xml:space="preserve"> by using higher education subject matter experts</w:t>
      </w:r>
      <w:r>
        <w:t>.</w:t>
      </w:r>
    </w:p>
    <w:p w:rsidR="00C21533" w:rsidRDefault="005F7FE3" w:rsidP="00D27E35">
      <w:pPr>
        <w:jc w:val="both"/>
      </w:pPr>
      <w:r>
        <w:t xml:space="preserve">See how </w:t>
      </w:r>
      <w:r w:rsidR="00C21533">
        <w:t>TCAT Shelbyville partners with state</w:t>
      </w:r>
      <w:r>
        <w:t xml:space="preserve">wide businesses and industries and how </w:t>
      </w:r>
      <w:r w:rsidR="00C21533">
        <w:t xml:space="preserve">the program </w:t>
      </w:r>
      <w:r w:rsidR="00D27E35">
        <w:t>works</w:t>
      </w:r>
      <w:r w:rsidR="00C21533">
        <w:t xml:space="preserve"> with local law enforcement and the Tennessee Department of Safety and Homeland </w:t>
      </w:r>
      <w:r>
        <w:t xml:space="preserve">Security.   Learn how the </w:t>
      </w:r>
      <w:r w:rsidR="001C2695">
        <w:t>partnership continues to provide</w:t>
      </w:r>
      <w:r w:rsidR="00C21533">
        <w:t xml:space="preserve"> vulnerability scans, audits and advice to businesses and industry.</w:t>
      </w:r>
      <w:r w:rsidR="001C2695">
        <w:t xml:space="preserve">  </w:t>
      </w:r>
      <w:r w:rsidR="00E45FC0">
        <w:t>See how their</w:t>
      </w:r>
      <w:r w:rsidR="001C2695">
        <w:t xml:space="preserve"> services have been extended to the TN Department of Safety to help protect the infrastructure for the State of Tennessee.  </w:t>
      </w:r>
    </w:p>
    <w:p w:rsidR="001C2695" w:rsidRDefault="005F7FE3" w:rsidP="00D27E35">
      <w:pPr>
        <w:jc w:val="both"/>
      </w:pPr>
      <w:r>
        <w:t>Case examples are given on how TCAT Shelbyville’s faculty</w:t>
      </w:r>
      <w:r w:rsidR="007A53D2">
        <w:t xml:space="preserve"> and students</w:t>
      </w:r>
      <w:r>
        <w:t xml:space="preserve"> have</w:t>
      </w:r>
      <w:r w:rsidR="001C2695">
        <w:t xml:space="preserve"> been utilized to scan and protect the Port of Memphis </w:t>
      </w:r>
      <w:r w:rsidR="007A53D2">
        <w:t xml:space="preserve">with </w:t>
      </w:r>
      <w:r w:rsidR="001C2695">
        <w:t>the US Coast Guard, the TN Department of Homeland Security and pr</w:t>
      </w:r>
      <w:r w:rsidR="00E45FC0">
        <w:t>ivate businesses and industry partners.</w:t>
      </w:r>
    </w:p>
    <w:p w:rsidR="001C2695" w:rsidRDefault="00E45FC0" w:rsidP="00D27E35">
      <w:pPr>
        <w:jc w:val="both"/>
      </w:pPr>
      <w:r>
        <w:t>Other case</w:t>
      </w:r>
      <w:r w:rsidR="001C2695">
        <w:t xml:space="preserve"> </w:t>
      </w:r>
      <w:r>
        <w:t xml:space="preserve">examples include </w:t>
      </w:r>
      <w:r w:rsidR="001C2695">
        <w:t xml:space="preserve">how the faculty and students provide data </w:t>
      </w:r>
      <w:r>
        <w:t xml:space="preserve">to </w:t>
      </w:r>
      <w:r w:rsidR="007A53D2">
        <w:t>businesses and industry</w:t>
      </w:r>
      <w:r>
        <w:t xml:space="preserve"> </w:t>
      </w:r>
      <w:r w:rsidR="001C2695">
        <w:t>from a live Security Operation Center at TCAT Shelbyville</w:t>
      </w:r>
      <w:r>
        <w:t>.  Learn how using seven strategically placed sensors in southern Middle TN h</w:t>
      </w:r>
      <w:r w:rsidR="007A53D2">
        <w:t xml:space="preserve">ave </w:t>
      </w:r>
      <w:r>
        <w:t>help</w:t>
      </w:r>
      <w:r w:rsidR="007A53D2">
        <w:t>ed</w:t>
      </w:r>
      <w:r>
        <w:t xml:space="preserve"> to increase the security posture of </w:t>
      </w:r>
      <w:r w:rsidR="007A53D2">
        <w:t>these entities.</w:t>
      </w:r>
      <w:r>
        <w:t xml:space="preserve"> </w:t>
      </w:r>
    </w:p>
    <w:p w:rsidR="00852B46" w:rsidRDefault="00852B46" w:rsidP="00D27E35">
      <w:pPr>
        <w:jc w:val="both"/>
      </w:pPr>
      <w:r>
        <w:t>TCAT Shelbyville is also a co-host of the Middle TN Cyber Conference hosted annually in Murfreesboro, Tennessee bringing IT professionals and subject matter experts from across the globe.   Faculty and students help train industry leading IT professionals during this event with the annual Capture the Flag.</w:t>
      </w:r>
    </w:p>
    <w:sectPr w:rsidR="00852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33"/>
    <w:rsid w:val="000A1C22"/>
    <w:rsid w:val="001C2695"/>
    <w:rsid w:val="005B61C5"/>
    <w:rsid w:val="005F7FE3"/>
    <w:rsid w:val="007A53D2"/>
    <w:rsid w:val="00852B46"/>
    <w:rsid w:val="009B68A3"/>
    <w:rsid w:val="00C21533"/>
    <w:rsid w:val="00C466B6"/>
    <w:rsid w:val="00C54185"/>
    <w:rsid w:val="00D27E35"/>
    <w:rsid w:val="00D66134"/>
    <w:rsid w:val="00DA475C"/>
    <w:rsid w:val="00E45FC0"/>
    <w:rsid w:val="00F6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06A65-9A16-43FE-8677-9A5D415C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Mallard</dc:creator>
  <cp:keywords/>
  <dc:description/>
  <cp:lastModifiedBy>Krebsbach, Sandra</cp:lastModifiedBy>
  <cp:revision>2</cp:revision>
  <dcterms:created xsi:type="dcterms:W3CDTF">2021-02-02T13:26:00Z</dcterms:created>
  <dcterms:modified xsi:type="dcterms:W3CDTF">2021-02-02T13:26:00Z</dcterms:modified>
</cp:coreProperties>
</file>